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089" w:rsidRDefault="00015089" w:rsidP="0001508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5089" w:rsidRPr="00A54B58" w:rsidRDefault="00015089" w:rsidP="00015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58">
        <w:rPr>
          <w:rFonts w:ascii="Times New Roman" w:hAnsi="Times New Roman" w:cs="Times New Roman"/>
          <w:b/>
          <w:sz w:val="24"/>
          <w:szCs w:val="24"/>
        </w:rPr>
        <w:t>ПОЛОЖЕНИЕ</w:t>
      </w:r>
    </w:p>
    <w:p w:rsidR="00015089" w:rsidRPr="00A54B58" w:rsidRDefault="00015089" w:rsidP="00015089">
      <w:pPr>
        <w:jc w:val="center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A54B58">
        <w:rPr>
          <w:rFonts w:ascii="Times New Roman" w:hAnsi="Times New Roman" w:cs="Times New Roman"/>
          <w:b/>
          <w:sz w:val="24"/>
          <w:szCs w:val="24"/>
        </w:rPr>
        <w:t>районного конкурса башкирских красавиц «</w:t>
      </w:r>
      <w:r w:rsidRPr="00A54B5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54B58">
        <w:rPr>
          <w:rFonts w:ascii="Times New Roman" w:hAnsi="Times New Roman" w:cs="Times New Roman"/>
          <w:b/>
          <w:i/>
          <w:sz w:val="24"/>
          <w:szCs w:val="24"/>
          <w:lang w:val="ba-RU"/>
        </w:rPr>
        <w:t>өҙәй һылыуы-2023</w:t>
      </w:r>
      <w:r w:rsidRPr="00A54B58">
        <w:rPr>
          <w:rFonts w:ascii="Times New Roman" w:hAnsi="Times New Roman" w:cs="Times New Roman"/>
          <w:b/>
          <w:sz w:val="24"/>
          <w:szCs w:val="24"/>
        </w:rPr>
        <w:t>»</w:t>
      </w:r>
    </w:p>
    <w:p w:rsidR="00015089" w:rsidRPr="00A54B58" w:rsidRDefault="00015089" w:rsidP="00015089">
      <w:pPr>
        <w:rPr>
          <w:rFonts w:ascii="Times New Roman" w:hAnsi="Times New Roman" w:cs="Times New Roman"/>
          <w:sz w:val="24"/>
          <w:szCs w:val="24"/>
        </w:rPr>
      </w:pPr>
    </w:p>
    <w:p w:rsidR="00015089" w:rsidRPr="00A54B58" w:rsidRDefault="00015089" w:rsidP="00015089">
      <w:pPr>
        <w:pStyle w:val="a3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58">
        <w:rPr>
          <w:rFonts w:ascii="Times New Roman" w:hAnsi="Times New Roman" w:cs="Times New Roman"/>
          <w:b/>
          <w:sz w:val="24"/>
          <w:szCs w:val="24"/>
        </w:rPr>
        <w:t>1. Общее положение</w:t>
      </w:r>
    </w:p>
    <w:p w:rsidR="00015089" w:rsidRPr="00A54B58" w:rsidRDefault="00015089" w:rsidP="00015089">
      <w:pPr>
        <w:pStyle w:val="a3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015089" w:rsidRPr="00A54B58" w:rsidRDefault="00015089" w:rsidP="00015089">
      <w:pPr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ba-RU"/>
        </w:rPr>
      </w:pPr>
      <w:r w:rsidRPr="00A5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положение районного</w:t>
      </w:r>
      <w:r w:rsidRPr="00A54B5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54B58">
        <w:rPr>
          <w:rFonts w:ascii="Times New Roman" w:hAnsi="Times New Roman" w:cs="Times New Roman"/>
          <w:sz w:val="24"/>
          <w:szCs w:val="24"/>
        </w:rPr>
        <w:t xml:space="preserve">конкурса башкирских красавиц </w:t>
      </w:r>
      <w:r w:rsidRPr="00A54B58">
        <w:rPr>
          <w:rFonts w:ascii="Times New Roman" w:hAnsi="Times New Roman" w:cs="Times New Roman"/>
          <w:b/>
          <w:sz w:val="24"/>
          <w:szCs w:val="24"/>
        </w:rPr>
        <w:t>«</w:t>
      </w:r>
      <w:r w:rsidRPr="00A54B58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A54B58">
        <w:rPr>
          <w:rFonts w:ascii="Times New Roman" w:hAnsi="Times New Roman" w:cs="Times New Roman"/>
          <w:b/>
          <w:i/>
          <w:sz w:val="24"/>
          <w:szCs w:val="24"/>
          <w:lang w:val="ba-RU"/>
        </w:rPr>
        <w:t>өҙәй һылыуы-2023</w:t>
      </w:r>
      <w:r w:rsidRPr="00A54B58">
        <w:rPr>
          <w:rFonts w:ascii="Times New Roman" w:hAnsi="Times New Roman" w:cs="Times New Roman"/>
          <w:b/>
          <w:sz w:val="24"/>
          <w:szCs w:val="24"/>
        </w:rPr>
        <w:t>»</w:t>
      </w:r>
      <w:r w:rsidRPr="00A54B58">
        <w:rPr>
          <w:rFonts w:ascii="Times New Roman" w:hAnsi="Times New Roman" w:cs="Times New Roman"/>
          <w:sz w:val="24"/>
          <w:szCs w:val="24"/>
          <w:lang w:val="ba-RU"/>
        </w:rPr>
        <w:t xml:space="preserve"> </w:t>
      </w:r>
      <w:r w:rsidRPr="00A5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(далее –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Районный к</w:t>
      </w:r>
      <w:r w:rsidRPr="00A5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онкурс) определяет цели, задачи, участников конкурса, порядок организации и проведения, требования, предъявляемые к участникам конкурса, критерии оценки работ, порядок определения победителей.</w:t>
      </w:r>
    </w:p>
    <w:p w:rsidR="00015089" w:rsidRPr="00A54B58" w:rsidRDefault="00015089" w:rsidP="00015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089" w:rsidRPr="00A54B58" w:rsidRDefault="00015089" w:rsidP="00015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58">
        <w:rPr>
          <w:rFonts w:ascii="Times New Roman" w:hAnsi="Times New Roman" w:cs="Times New Roman"/>
          <w:b/>
          <w:sz w:val="24"/>
          <w:szCs w:val="24"/>
        </w:rPr>
        <w:t>2. Организаторы конкурса</w:t>
      </w:r>
    </w:p>
    <w:p w:rsidR="00015089" w:rsidRPr="00A54B58" w:rsidRDefault="00015089" w:rsidP="00015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089" w:rsidRPr="00A54B58" w:rsidRDefault="00015089" w:rsidP="00015089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МКУ Отдел культуры МР Нуримановский район РБ;</w:t>
      </w:r>
    </w:p>
    <w:p w:rsidR="00015089" w:rsidRPr="00A54B58" w:rsidRDefault="00015089" w:rsidP="00015089">
      <w:pPr>
        <w:pStyle w:val="a3"/>
        <w:widowControl w:val="0"/>
        <w:numPr>
          <w:ilvl w:val="0"/>
          <w:numId w:val="1"/>
        </w:numPr>
        <w:autoSpaceDE w:val="0"/>
        <w:autoSpaceDN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58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Исполком Курултая 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ашкир МР Нуримановский район РБ.</w:t>
      </w:r>
    </w:p>
    <w:p w:rsidR="00015089" w:rsidRPr="00A54B58" w:rsidRDefault="00015089" w:rsidP="00015089">
      <w:pPr>
        <w:rPr>
          <w:rFonts w:ascii="Times New Roman" w:hAnsi="Times New Roman" w:cs="Times New Roman"/>
          <w:sz w:val="24"/>
          <w:szCs w:val="24"/>
        </w:rPr>
      </w:pPr>
    </w:p>
    <w:p w:rsidR="00015089" w:rsidRPr="00A54B58" w:rsidRDefault="00015089" w:rsidP="000150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58">
        <w:rPr>
          <w:rFonts w:ascii="Times New Roman" w:hAnsi="Times New Roman" w:cs="Times New Roman"/>
          <w:b/>
          <w:sz w:val="24"/>
          <w:szCs w:val="24"/>
        </w:rPr>
        <w:t>3. Цели и задачи конкурса</w:t>
      </w:r>
    </w:p>
    <w:p w:rsidR="00015089" w:rsidRPr="00A54B58" w:rsidRDefault="00015089" w:rsidP="0001508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089" w:rsidRPr="00A54B58" w:rsidRDefault="00015089" w:rsidP="00015089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Районный </w:t>
      </w:r>
      <w:r w:rsidRPr="00A54B58">
        <w:rPr>
          <w:rFonts w:ascii="Times New Roman" w:hAnsi="Times New Roman" w:cs="Times New Roman"/>
          <w:sz w:val="24"/>
          <w:szCs w:val="24"/>
        </w:rPr>
        <w:t xml:space="preserve">конкурс красавиц проводится в целях привлечения молодежи к различным видам творческой деятельности, пропаганды красоты девушек </w:t>
      </w:r>
      <w:proofErr w:type="spellStart"/>
      <w:r w:rsidRPr="00A54B58">
        <w:rPr>
          <w:rFonts w:ascii="Times New Roman" w:hAnsi="Times New Roman" w:cs="Times New Roman"/>
          <w:sz w:val="24"/>
          <w:szCs w:val="24"/>
        </w:rPr>
        <w:t>Нуримановского</w:t>
      </w:r>
      <w:proofErr w:type="spellEnd"/>
      <w:r w:rsidRPr="00A54B58">
        <w:rPr>
          <w:rFonts w:ascii="Times New Roman" w:hAnsi="Times New Roman" w:cs="Times New Roman"/>
          <w:sz w:val="24"/>
          <w:szCs w:val="24"/>
        </w:rPr>
        <w:t xml:space="preserve"> района </w:t>
      </w:r>
    </w:p>
    <w:p w:rsidR="00015089" w:rsidRPr="00A54B58" w:rsidRDefault="00015089" w:rsidP="00015089">
      <w:pPr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Основными целями и задачами конкурса являются:</w:t>
      </w:r>
    </w:p>
    <w:p w:rsidR="00015089" w:rsidRPr="00A54B58" w:rsidRDefault="00015089" w:rsidP="00015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- пропаганда национальных обычаев и традиций;</w:t>
      </w:r>
    </w:p>
    <w:p w:rsidR="00015089" w:rsidRPr="00A54B58" w:rsidRDefault="00015089" w:rsidP="00015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- пропаганда красоты башкирских девушек;</w:t>
      </w:r>
    </w:p>
    <w:p w:rsidR="00015089" w:rsidRPr="00A54B58" w:rsidRDefault="00015089" w:rsidP="00015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- пропаганда духовно-нравственных ценностей;</w:t>
      </w:r>
    </w:p>
    <w:p w:rsidR="00015089" w:rsidRPr="00A54B58" w:rsidRDefault="00015089" w:rsidP="00015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- раскрытие творческого потенциала девушек;</w:t>
      </w:r>
    </w:p>
    <w:p w:rsidR="00015089" w:rsidRPr="00A54B58" w:rsidRDefault="00015089" w:rsidP="00015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- привлечение молодежи к различным видам творческой деятельности.</w:t>
      </w:r>
    </w:p>
    <w:p w:rsidR="00015089" w:rsidRPr="00A54B58" w:rsidRDefault="00015089" w:rsidP="00015089">
      <w:pPr>
        <w:rPr>
          <w:rFonts w:ascii="Times New Roman" w:hAnsi="Times New Roman" w:cs="Times New Roman"/>
          <w:sz w:val="24"/>
          <w:szCs w:val="24"/>
        </w:rPr>
      </w:pPr>
    </w:p>
    <w:p w:rsidR="00015089" w:rsidRPr="00A54B58" w:rsidRDefault="00015089" w:rsidP="0001508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b/>
          <w:sz w:val="24"/>
          <w:szCs w:val="24"/>
        </w:rPr>
        <w:t>4. Условия и порядок проведения конкурса</w:t>
      </w:r>
    </w:p>
    <w:p w:rsidR="00015089" w:rsidRPr="00A54B58" w:rsidRDefault="00015089" w:rsidP="00015089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015089" w:rsidRPr="00A54B58" w:rsidRDefault="00015089" w:rsidP="00015089">
      <w:pPr>
        <w:spacing w:line="276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К участию в конкурсе приглашаются девушки в возрасте от 16 до 30 лет.</w:t>
      </w:r>
    </w:p>
    <w:p w:rsidR="00015089" w:rsidRPr="00A54B58" w:rsidRDefault="00015089" w:rsidP="00015089">
      <w:pPr>
        <w:ind w:firstLine="851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 xml:space="preserve">Основные требования к участницам конкурса:  </w:t>
      </w:r>
    </w:p>
    <w:p w:rsidR="00015089" w:rsidRPr="00A54B58" w:rsidRDefault="00015089" w:rsidP="00015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 xml:space="preserve">-выступление в национальном костюме и украшении рода </w:t>
      </w:r>
      <w:proofErr w:type="spellStart"/>
      <w:r w:rsidRPr="00A54B58">
        <w:rPr>
          <w:rFonts w:ascii="Times New Roman" w:hAnsi="Times New Roman" w:cs="Times New Roman"/>
          <w:sz w:val="24"/>
          <w:szCs w:val="24"/>
        </w:rPr>
        <w:t>Кудей</w:t>
      </w:r>
      <w:proofErr w:type="spellEnd"/>
      <w:r w:rsidRPr="00A54B58">
        <w:rPr>
          <w:rFonts w:ascii="Times New Roman" w:hAnsi="Times New Roman" w:cs="Times New Roman"/>
          <w:sz w:val="24"/>
          <w:szCs w:val="24"/>
        </w:rPr>
        <w:t>;</w:t>
      </w:r>
    </w:p>
    <w:p w:rsidR="00015089" w:rsidRPr="00A54B58" w:rsidRDefault="00015089" w:rsidP="00015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- владение башкирским языком;</w:t>
      </w:r>
    </w:p>
    <w:p w:rsidR="00015089" w:rsidRPr="00A54B58" w:rsidRDefault="00015089" w:rsidP="00015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- природная красота и обаяние, стройная фигура;</w:t>
      </w:r>
    </w:p>
    <w:p w:rsidR="00015089" w:rsidRPr="00A54B58" w:rsidRDefault="00015089" w:rsidP="00015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- знание традиций и обычаев башкирского народа;</w:t>
      </w:r>
    </w:p>
    <w:p w:rsidR="00015089" w:rsidRPr="00A54B58" w:rsidRDefault="00015089" w:rsidP="00015089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- сценическая культура;</w:t>
      </w:r>
    </w:p>
    <w:p w:rsidR="00015089" w:rsidRPr="00A54B58" w:rsidRDefault="00015089" w:rsidP="0001508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- организация выставки «Творчество и мастерство» (представить изделия, изготовленное своими руками: связанное, сшитое, нарисованное и т.д.)</w:t>
      </w:r>
      <w:r w:rsidRPr="00A54B58">
        <w:rPr>
          <w:rFonts w:ascii="Times New Roman" w:hAnsi="Times New Roman" w:cs="Times New Roman"/>
          <w:b/>
          <w:sz w:val="24"/>
          <w:szCs w:val="24"/>
        </w:rPr>
        <w:t>.</w:t>
      </w:r>
    </w:p>
    <w:p w:rsidR="00015089" w:rsidRPr="00A54B58" w:rsidRDefault="00015089" w:rsidP="000150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15089" w:rsidRPr="00A54B58" w:rsidRDefault="00015089" w:rsidP="00015089">
      <w:pPr>
        <w:pStyle w:val="a4"/>
        <w:shd w:val="clear" w:color="auto" w:fill="FEFEFE"/>
        <w:spacing w:before="0" w:beforeAutospacing="0" w:after="0" w:afterAutospacing="0" w:line="276" w:lineRule="auto"/>
        <w:ind w:left="360" w:right="900"/>
        <w:jc w:val="center"/>
        <w:rPr>
          <w:rStyle w:val="a5"/>
          <w:color w:val="000000" w:themeColor="text1"/>
          <w:shd w:val="clear" w:color="auto" w:fill="FEFEFE"/>
        </w:rPr>
      </w:pPr>
      <w:r w:rsidRPr="00A54B58">
        <w:rPr>
          <w:rStyle w:val="a5"/>
          <w:color w:val="000000" w:themeColor="text1"/>
          <w:shd w:val="clear" w:color="auto" w:fill="FEFEFE"/>
        </w:rPr>
        <w:t>5. Условия и порядок проведения конкурса</w:t>
      </w:r>
    </w:p>
    <w:p w:rsidR="00015089" w:rsidRPr="006C67D0" w:rsidRDefault="00015089" w:rsidP="00015089">
      <w:pPr>
        <w:pStyle w:val="a4"/>
        <w:shd w:val="clear" w:color="auto" w:fill="FEFEFE"/>
        <w:spacing w:before="0" w:beforeAutospacing="0" w:after="0" w:afterAutospacing="0" w:line="276" w:lineRule="auto"/>
        <w:ind w:left="360" w:right="900"/>
        <w:jc w:val="center"/>
        <w:rPr>
          <w:b/>
          <w:bCs/>
          <w:color w:val="222222"/>
          <w:sz w:val="18"/>
          <w:shd w:val="clear" w:color="auto" w:fill="FEFEFE"/>
        </w:rPr>
      </w:pPr>
    </w:p>
    <w:p w:rsidR="00015089" w:rsidRPr="00A54B58" w:rsidRDefault="00015089" w:rsidP="0001508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 xml:space="preserve">Конкурс проводится </w:t>
      </w:r>
      <w:r w:rsidRPr="00A54B58">
        <w:rPr>
          <w:rFonts w:ascii="Times New Roman" w:hAnsi="Times New Roman" w:cs="Times New Roman"/>
          <w:b/>
          <w:sz w:val="24"/>
          <w:szCs w:val="24"/>
        </w:rPr>
        <w:t>3 марта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г. начало в 16</w:t>
      </w:r>
      <w:r w:rsidRPr="00A54B58">
        <w:rPr>
          <w:rFonts w:ascii="Times New Roman" w:hAnsi="Times New Roman" w:cs="Times New Roman"/>
          <w:b/>
          <w:sz w:val="24"/>
          <w:szCs w:val="24"/>
        </w:rPr>
        <w:t xml:space="preserve">.00 ч. в </w:t>
      </w:r>
      <w:proofErr w:type="spellStart"/>
      <w:r w:rsidRPr="00A54B58">
        <w:rPr>
          <w:rFonts w:ascii="Times New Roman" w:hAnsi="Times New Roman" w:cs="Times New Roman"/>
          <w:b/>
          <w:sz w:val="24"/>
          <w:szCs w:val="24"/>
        </w:rPr>
        <w:t>Старокулевском</w:t>
      </w:r>
      <w:proofErr w:type="spellEnd"/>
      <w:r w:rsidRPr="00A54B58">
        <w:rPr>
          <w:rFonts w:ascii="Times New Roman" w:hAnsi="Times New Roman" w:cs="Times New Roman"/>
          <w:b/>
          <w:sz w:val="24"/>
          <w:szCs w:val="24"/>
        </w:rPr>
        <w:t xml:space="preserve"> сельском доме культуры.</w:t>
      </w:r>
    </w:p>
    <w:p w:rsidR="00015089" w:rsidRPr="00A54B58" w:rsidRDefault="00015089" w:rsidP="0001508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58">
        <w:rPr>
          <w:rStyle w:val="a5"/>
          <w:rFonts w:ascii="Times New Roman" w:hAnsi="Times New Roman" w:cs="Times New Roman"/>
          <w:iCs/>
          <w:sz w:val="24"/>
          <w:szCs w:val="24"/>
          <w:shd w:val="clear" w:color="auto" w:fill="FFFFFF"/>
        </w:rPr>
        <w:t>Каждой участнице необходимо подготовиться к следующим конкурсным номерам:</w:t>
      </w:r>
    </w:p>
    <w:p w:rsidR="00015089" w:rsidRPr="00A54B58" w:rsidRDefault="00015089" w:rsidP="00015089">
      <w:pPr>
        <w:pStyle w:val="a3"/>
        <w:numPr>
          <w:ilvl w:val="0"/>
          <w:numId w:val="2"/>
        </w:numPr>
        <w:ind w:left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54B58">
        <w:rPr>
          <w:rFonts w:ascii="Times New Roman" w:hAnsi="Times New Roman" w:cs="Times New Roman"/>
          <w:sz w:val="24"/>
          <w:szCs w:val="24"/>
        </w:rPr>
        <w:t xml:space="preserve">визитка (в национальном костюме рода </w:t>
      </w:r>
      <w:proofErr w:type="spellStart"/>
      <w:r w:rsidRPr="00A54B58">
        <w:rPr>
          <w:rFonts w:ascii="Times New Roman" w:hAnsi="Times New Roman" w:cs="Times New Roman"/>
          <w:sz w:val="24"/>
          <w:szCs w:val="24"/>
        </w:rPr>
        <w:t>Кудей</w:t>
      </w:r>
      <w:proofErr w:type="spellEnd"/>
      <w:r w:rsidRPr="00A54B58">
        <w:rPr>
          <w:rFonts w:ascii="Times New Roman" w:hAnsi="Times New Roman" w:cs="Times New Roman"/>
          <w:sz w:val="24"/>
          <w:szCs w:val="24"/>
        </w:rPr>
        <w:t xml:space="preserve">) </w:t>
      </w:r>
      <w:r w:rsidRPr="00A5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(короткий рассказ о себе, девиз жизни) </w:t>
      </w:r>
      <w:r w:rsidRPr="00A54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 2 мин.)</w:t>
      </w:r>
      <w:r w:rsidRPr="00A5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015089" w:rsidRPr="00A54B58" w:rsidRDefault="00015089" w:rsidP="0001508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импровизация башкирского национального танца </w:t>
      </w:r>
      <w:r w:rsidRPr="00A54B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(до 2 мин.);</w:t>
      </w:r>
    </w:p>
    <w:p w:rsidR="00015089" w:rsidRPr="00A54B58" w:rsidRDefault="00015089" w:rsidP="0001508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конкурс художественное слово (выразительное чтение стихотворения башкирских поэтов)</w:t>
      </w:r>
      <w:r w:rsidRPr="00A54B58">
        <w:rPr>
          <w:rFonts w:ascii="Times New Roman" w:hAnsi="Times New Roman" w:cs="Times New Roman"/>
          <w:b/>
          <w:sz w:val="24"/>
          <w:szCs w:val="24"/>
        </w:rPr>
        <w:t xml:space="preserve"> (до 2 мин.)</w:t>
      </w:r>
      <w:r w:rsidRPr="00A54B58">
        <w:rPr>
          <w:rFonts w:ascii="Times New Roman" w:hAnsi="Times New Roman" w:cs="Times New Roman"/>
          <w:sz w:val="24"/>
          <w:szCs w:val="24"/>
        </w:rPr>
        <w:t xml:space="preserve">;   </w:t>
      </w:r>
    </w:p>
    <w:p w:rsidR="00015089" w:rsidRPr="00A54B58" w:rsidRDefault="00015089" w:rsidP="00015089">
      <w:pPr>
        <w:pStyle w:val="a3"/>
        <w:numPr>
          <w:ilvl w:val="0"/>
          <w:numId w:val="2"/>
        </w:num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lastRenderedPageBreak/>
        <w:t>б</w:t>
      </w:r>
      <w:r>
        <w:rPr>
          <w:rFonts w:ascii="Times New Roman" w:hAnsi="Times New Roman" w:cs="Times New Roman"/>
          <w:sz w:val="24"/>
          <w:szCs w:val="24"/>
        </w:rPr>
        <w:t>лиц-опрос «Знай и люби свою малую Родину</w:t>
      </w:r>
      <w:r w:rsidRPr="00A54B58">
        <w:rPr>
          <w:rFonts w:ascii="Times New Roman" w:hAnsi="Times New Roman" w:cs="Times New Roman"/>
          <w:sz w:val="24"/>
          <w:szCs w:val="24"/>
        </w:rPr>
        <w:t xml:space="preserve">» (ответы на вопросы о культуре, истории  Башкортостана и  о роде </w:t>
      </w:r>
      <w:proofErr w:type="spellStart"/>
      <w:r w:rsidRPr="00A54B58">
        <w:rPr>
          <w:rFonts w:ascii="Times New Roman" w:hAnsi="Times New Roman" w:cs="Times New Roman"/>
          <w:sz w:val="24"/>
          <w:szCs w:val="24"/>
        </w:rPr>
        <w:t>Кудей</w:t>
      </w:r>
      <w:proofErr w:type="spellEnd"/>
      <w:r w:rsidRPr="00A54B58">
        <w:rPr>
          <w:rFonts w:ascii="Times New Roman" w:hAnsi="Times New Roman" w:cs="Times New Roman"/>
          <w:sz w:val="24"/>
          <w:szCs w:val="24"/>
        </w:rPr>
        <w:t>).</w:t>
      </w:r>
    </w:p>
    <w:p w:rsidR="00015089" w:rsidRPr="00A54B58" w:rsidRDefault="00015089" w:rsidP="00015089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015089" w:rsidRPr="00A54B58" w:rsidRDefault="00015089" w:rsidP="00015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58">
        <w:rPr>
          <w:rFonts w:ascii="Times New Roman" w:hAnsi="Times New Roman" w:cs="Times New Roman"/>
          <w:b/>
          <w:sz w:val="24"/>
          <w:szCs w:val="24"/>
        </w:rPr>
        <w:t>6. Заявка</w:t>
      </w:r>
    </w:p>
    <w:p w:rsidR="00015089" w:rsidRPr="00A54B58" w:rsidRDefault="00015089" w:rsidP="00015089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15089" w:rsidRPr="00A54B58" w:rsidRDefault="00015089" w:rsidP="00015089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 xml:space="preserve">Заявки на участие по форме принимаются до </w:t>
      </w:r>
      <w:r w:rsidRPr="00A54B58">
        <w:rPr>
          <w:rFonts w:ascii="Times New Roman" w:hAnsi="Times New Roman" w:cs="Times New Roman"/>
          <w:b/>
          <w:sz w:val="24"/>
          <w:szCs w:val="24"/>
        </w:rPr>
        <w:t>1 марта 2023 года</w:t>
      </w:r>
      <w:r w:rsidRPr="00A54B58">
        <w:rPr>
          <w:rFonts w:ascii="Times New Roman" w:hAnsi="Times New Roman" w:cs="Times New Roman"/>
          <w:sz w:val="24"/>
          <w:szCs w:val="24"/>
        </w:rPr>
        <w:t xml:space="preserve"> на электронный адрес </w:t>
      </w:r>
      <w:hyperlink r:id="rId6" w:history="1">
        <w:r w:rsidRPr="00A54B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mku</w:t>
        </w:r>
        <w:r w:rsidRPr="00A54B5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r w:rsidRPr="00A54B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ok</w:t>
        </w:r>
        <w:r w:rsidRPr="00A54B58">
          <w:rPr>
            <w:rStyle w:val="a6"/>
            <w:rFonts w:ascii="Times New Roman" w:hAnsi="Times New Roman" w:cs="Times New Roman"/>
            <w:sz w:val="24"/>
            <w:szCs w:val="24"/>
          </w:rPr>
          <w:t>@</w:t>
        </w:r>
        <w:r w:rsidRPr="00A54B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A54B58">
          <w:rPr>
            <w:rStyle w:val="a6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A54B58">
          <w:rPr>
            <w:rStyle w:val="a6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A54B5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15089" w:rsidRPr="00A54B58" w:rsidRDefault="00015089" w:rsidP="00015089">
      <w:pPr>
        <w:rPr>
          <w:rFonts w:ascii="Times New Roman" w:hAnsi="Times New Roman" w:cs="Times New Roman"/>
          <w:sz w:val="24"/>
          <w:szCs w:val="24"/>
        </w:rPr>
      </w:pPr>
    </w:p>
    <w:p w:rsidR="00015089" w:rsidRPr="00A54B58" w:rsidRDefault="00015089" w:rsidP="00015089">
      <w:pPr>
        <w:rPr>
          <w:rFonts w:ascii="Times New Roman" w:hAnsi="Times New Roman" w:cs="Times New Roman"/>
          <w:i/>
          <w:sz w:val="24"/>
          <w:szCs w:val="24"/>
        </w:rPr>
      </w:pPr>
      <w:r w:rsidRPr="00A54B58">
        <w:rPr>
          <w:rFonts w:ascii="Times New Roman" w:hAnsi="Times New Roman" w:cs="Times New Roman"/>
          <w:i/>
          <w:sz w:val="24"/>
          <w:szCs w:val="24"/>
        </w:rPr>
        <w:t>Форма заявки</w:t>
      </w:r>
    </w:p>
    <w:p w:rsidR="00015089" w:rsidRPr="00A54B58" w:rsidRDefault="00015089" w:rsidP="00015089">
      <w:pPr>
        <w:widowControl w:val="0"/>
        <w:autoSpaceDE w:val="0"/>
        <w:autoSpaceDN w:val="0"/>
        <w:adjustRightInd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2126"/>
        <w:gridCol w:w="1418"/>
        <w:gridCol w:w="2551"/>
        <w:gridCol w:w="1843"/>
      </w:tblGrid>
      <w:tr w:rsidR="00015089" w:rsidRPr="00A54B58" w:rsidTr="00402433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9" w:rsidRPr="00A54B58" w:rsidRDefault="00015089" w:rsidP="00402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сельского поселения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9" w:rsidRPr="00A54B58" w:rsidRDefault="00015089" w:rsidP="00402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Ф.И.О. участника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9" w:rsidRPr="00A54B58" w:rsidRDefault="00015089" w:rsidP="00402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9" w:rsidRPr="00A54B58" w:rsidRDefault="00015089" w:rsidP="00402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работы/учебы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5089" w:rsidRPr="00A54B58" w:rsidRDefault="00015089" w:rsidP="004024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54B5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Контактный телефон </w:t>
            </w:r>
          </w:p>
        </w:tc>
      </w:tr>
      <w:tr w:rsidR="00015089" w:rsidRPr="00A54B58" w:rsidTr="00402433"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5089" w:rsidRPr="00A54B58" w:rsidRDefault="00015089" w:rsidP="004024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9" w:rsidRPr="00A54B58" w:rsidRDefault="00015089" w:rsidP="004024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ba-RU"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9" w:rsidRPr="00A54B58" w:rsidRDefault="00015089" w:rsidP="004024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9" w:rsidRPr="00A54B58" w:rsidRDefault="00015089" w:rsidP="004024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089" w:rsidRPr="00A54B58" w:rsidRDefault="00015089" w:rsidP="00402433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</w:tr>
    </w:tbl>
    <w:p w:rsidR="00015089" w:rsidRPr="00A54B58" w:rsidRDefault="00015089" w:rsidP="00015089">
      <w:pPr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ab/>
      </w:r>
      <w:r w:rsidRPr="00A54B58">
        <w:rPr>
          <w:rFonts w:ascii="Times New Roman" w:hAnsi="Times New Roman" w:cs="Times New Roman"/>
          <w:sz w:val="24"/>
          <w:szCs w:val="24"/>
        </w:rPr>
        <w:tab/>
      </w:r>
    </w:p>
    <w:p w:rsidR="00015089" w:rsidRPr="00A54B58" w:rsidRDefault="00015089" w:rsidP="000150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54B58">
        <w:rPr>
          <w:rFonts w:ascii="Times New Roman" w:hAnsi="Times New Roman" w:cs="Times New Roman"/>
          <w:b/>
          <w:sz w:val="24"/>
          <w:szCs w:val="24"/>
        </w:rPr>
        <w:t>7.  Адрес оргкомитета</w:t>
      </w:r>
    </w:p>
    <w:p w:rsidR="00015089" w:rsidRPr="00A54B58" w:rsidRDefault="00015089" w:rsidP="00015089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15089" w:rsidRPr="00A54B58" w:rsidRDefault="00015089" w:rsidP="0001508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 xml:space="preserve">Адрес оргкомитета: Республика Башкортостан, Нуримановский район, село Красная Горка, улица Советская, дом 57. </w:t>
      </w:r>
    </w:p>
    <w:p w:rsidR="00015089" w:rsidRPr="00A54B58" w:rsidRDefault="00015089" w:rsidP="00015089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54B58">
        <w:rPr>
          <w:rFonts w:ascii="Times New Roman" w:hAnsi="Times New Roman" w:cs="Times New Roman"/>
          <w:sz w:val="24"/>
          <w:szCs w:val="24"/>
        </w:rPr>
        <w:t>По организационным вопросам обращаться по телефону 8(34776)2-21-49.</w:t>
      </w:r>
    </w:p>
    <w:p w:rsidR="00015089" w:rsidRPr="00A54B58" w:rsidRDefault="00015089" w:rsidP="00015089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54B58">
        <w:rPr>
          <w:rFonts w:ascii="Times New Roman" w:hAnsi="Times New Roman" w:cs="Times New Roman"/>
          <w:sz w:val="24"/>
          <w:szCs w:val="24"/>
        </w:rPr>
        <w:t xml:space="preserve">По итогам конкурса жюри </w:t>
      </w:r>
      <w:r w:rsidRPr="00A54B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 присуждает Гран-при,1,2,3 место и дипломы по номинациям:</w:t>
      </w:r>
    </w:p>
    <w:p w:rsidR="00015089" w:rsidRPr="006C67D0" w:rsidRDefault="00015089" w:rsidP="00015089">
      <w:pPr>
        <w:pStyle w:val="a3"/>
        <w:numPr>
          <w:ilvl w:val="0"/>
          <w:numId w:val="3"/>
        </w:numPr>
        <w:spacing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C67D0">
        <w:rPr>
          <w:rFonts w:ascii="Times New Roman" w:hAnsi="Times New Roman" w:cs="Times New Roman"/>
          <w:color w:val="000000"/>
          <w:sz w:val="24"/>
          <w:szCs w:val="24"/>
        </w:rPr>
        <w:t xml:space="preserve">«Милли </w:t>
      </w:r>
      <w:proofErr w:type="spellStart"/>
      <w:r w:rsidRPr="006C67D0">
        <w:rPr>
          <w:rFonts w:ascii="Times New Roman" w:hAnsi="Times New Roman" w:cs="Times New Roman"/>
          <w:color w:val="000000"/>
          <w:sz w:val="24"/>
          <w:szCs w:val="24"/>
        </w:rPr>
        <w:t>кейем</w:t>
      </w:r>
      <w:proofErr w:type="spellEnd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һылыуы</w:t>
      </w:r>
      <w:proofErr w:type="spellEnd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- «Мисс Этно»; </w:t>
      </w:r>
    </w:p>
    <w:p w:rsidR="00015089" w:rsidRPr="006C67D0" w:rsidRDefault="00015089" w:rsidP="0001508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proofErr w:type="gramStart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proofErr w:type="gramEnd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ғары</w:t>
      </w:r>
      <w:proofErr w:type="spellEnd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оҫталыҡ</w:t>
      </w:r>
      <w:proofErr w:type="spellEnd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һылыуы</w:t>
      </w:r>
      <w:proofErr w:type="spellEnd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 </w:t>
      </w:r>
      <w:r w:rsidRPr="006C67D0">
        <w:rPr>
          <w:rFonts w:ascii="Times New Roman" w:hAnsi="Times New Roman" w:cs="Times New Roman"/>
          <w:sz w:val="24"/>
          <w:szCs w:val="24"/>
        </w:rPr>
        <w:t>- «Мисс Творчество»;</w:t>
      </w:r>
    </w:p>
    <w:p w:rsidR="00015089" w:rsidRPr="006C67D0" w:rsidRDefault="00015089" w:rsidP="0001508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6C67D0">
        <w:rPr>
          <w:rFonts w:ascii="Times New Roman" w:hAnsi="Times New Roman" w:cs="Times New Roman"/>
          <w:sz w:val="24"/>
          <w:szCs w:val="24"/>
        </w:rPr>
        <w:t>«</w:t>
      </w:r>
      <w:proofErr w:type="spellStart"/>
      <w:r w:rsidRPr="006C67D0">
        <w:rPr>
          <w:rFonts w:ascii="Times New Roman" w:hAnsi="Times New Roman" w:cs="Times New Roman"/>
          <w:color w:val="000000"/>
          <w:sz w:val="24"/>
          <w:szCs w:val="24"/>
        </w:rPr>
        <w:t>Зир</w:t>
      </w:r>
      <w:proofErr w:type="spellEnd"/>
      <w:r w:rsidRPr="006C67D0">
        <w:rPr>
          <w:rFonts w:ascii="Times New Roman" w:hAnsi="Times New Roman" w:cs="Times New Roman"/>
          <w:color w:val="000000"/>
          <w:sz w:val="24"/>
          <w:szCs w:val="24"/>
          <w:lang w:val="ba-RU"/>
        </w:rPr>
        <w:t>ә</w:t>
      </w:r>
      <w:r w:rsidRPr="006C67D0">
        <w:rPr>
          <w:rFonts w:ascii="Times New Roman" w:hAnsi="Times New Roman" w:cs="Times New Roman"/>
          <w:color w:val="000000"/>
          <w:sz w:val="24"/>
          <w:szCs w:val="24"/>
        </w:rPr>
        <w:t xml:space="preserve">к </w:t>
      </w:r>
      <w:proofErr w:type="spellStart"/>
      <w:r w:rsidRPr="006C67D0">
        <w:rPr>
          <w:rFonts w:ascii="Times New Roman" w:hAnsi="Times New Roman" w:cs="Times New Roman"/>
          <w:color w:val="000000"/>
          <w:sz w:val="24"/>
          <w:szCs w:val="24"/>
        </w:rPr>
        <w:t>һылыуҡ</w:t>
      </w:r>
      <w:proofErr w:type="gramStart"/>
      <w:r w:rsidRPr="006C67D0">
        <w:rPr>
          <w:rFonts w:ascii="Times New Roman" w:hAnsi="Times New Roman" w:cs="Times New Roman"/>
          <w:color w:val="000000"/>
          <w:sz w:val="24"/>
          <w:szCs w:val="24"/>
        </w:rPr>
        <w:t>ай</w:t>
      </w:r>
      <w:proofErr w:type="spellEnd"/>
      <w:proofErr w:type="gramEnd"/>
      <w:r w:rsidRPr="006C67D0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Pr="006C67D0">
        <w:rPr>
          <w:rFonts w:ascii="Times New Roman" w:hAnsi="Times New Roman" w:cs="Times New Roman"/>
          <w:sz w:val="24"/>
          <w:szCs w:val="24"/>
        </w:rPr>
        <w:t>«Мисс Эрудиция»;</w:t>
      </w:r>
      <w:r w:rsidRPr="006C67D0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C67D0">
        <w:rPr>
          <w:rFonts w:ascii="Times New Roman" w:hAnsi="Times New Roman" w:cs="Times New Roman"/>
          <w:color w:val="000000"/>
          <w:sz w:val="24"/>
          <w:szCs w:val="24"/>
          <w:lang w:val="ba-RU"/>
        </w:rPr>
        <w:t xml:space="preserve"> </w:t>
      </w:r>
    </w:p>
    <w:p w:rsidR="00015089" w:rsidRPr="006C67D0" w:rsidRDefault="00015089" w:rsidP="00015089">
      <w:pPr>
        <w:pStyle w:val="a3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6C67D0">
        <w:rPr>
          <w:rFonts w:ascii="Times New Roman" w:hAnsi="Times New Roman" w:cs="Times New Roman"/>
          <w:color w:val="000000"/>
          <w:sz w:val="24"/>
          <w:szCs w:val="24"/>
        </w:rPr>
        <w:t>«</w:t>
      </w:r>
      <w:proofErr w:type="spellStart"/>
      <w:r w:rsidRPr="006C67D0">
        <w:rPr>
          <w:rFonts w:ascii="Times New Roman" w:hAnsi="Times New Roman" w:cs="Times New Roman"/>
          <w:color w:val="000000"/>
          <w:sz w:val="24"/>
          <w:szCs w:val="24"/>
        </w:rPr>
        <w:t>Оҙон</w:t>
      </w:r>
      <w:proofErr w:type="spellEnd"/>
      <w:r w:rsidRPr="006C67D0">
        <w:rPr>
          <w:rFonts w:ascii="Times New Roman" w:hAnsi="Times New Roman" w:cs="Times New Roman"/>
          <w:color w:val="000000"/>
          <w:sz w:val="24"/>
          <w:szCs w:val="24"/>
        </w:rPr>
        <w:t xml:space="preserve"> с</w:t>
      </w:r>
      <w:r w:rsidRPr="006C67D0">
        <w:rPr>
          <w:rFonts w:ascii="Times New Roman" w:hAnsi="Times New Roman" w:cs="Times New Roman"/>
          <w:color w:val="000000"/>
          <w:sz w:val="24"/>
          <w:szCs w:val="24"/>
          <w:lang w:val="ba-RU"/>
        </w:rPr>
        <w:t>ә</w:t>
      </w:r>
      <w:proofErr w:type="gramStart"/>
      <w:r w:rsidRPr="006C67D0">
        <w:rPr>
          <w:rFonts w:ascii="Times New Roman" w:hAnsi="Times New Roman" w:cs="Times New Roman"/>
          <w:color w:val="000000"/>
          <w:sz w:val="24"/>
          <w:szCs w:val="24"/>
        </w:rPr>
        <w:t>с</w:t>
      </w:r>
      <w:proofErr w:type="gramEnd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C67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һылыуы</w:t>
      </w:r>
      <w:proofErr w:type="spellEnd"/>
      <w:r w:rsidRPr="006C67D0">
        <w:rPr>
          <w:rFonts w:ascii="Times New Roman" w:hAnsi="Times New Roman" w:cs="Times New Roman"/>
          <w:color w:val="000000"/>
          <w:sz w:val="24"/>
          <w:szCs w:val="24"/>
        </w:rPr>
        <w:t xml:space="preserve">» - </w:t>
      </w:r>
      <w:r w:rsidRPr="006C67D0">
        <w:rPr>
          <w:rFonts w:ascii="Times New Roman" w:hAnsi="Times New Roman" w:cs="Times New Roman"/>
          <w:sz w:val="24"/>
          <w:szCs w:val="24"/>
        </w:rPr>
        <w:t>«Мисс Длинная коса»</w:t>
      </w:r>
      <w:r w:rsidRPr="006C67D0">
        <w:rPr>
          <w:rFonts w:ascii="Times New Roman" w:hAnsi="Times New Roman" w:cs="Times New Roman"/>
          <w:color w:val="000000"/>
          <w:sz w:val="24"/>
          <w:szCs w:val="24"/>
        </w:rPr>
        <w:t xml:space="preserve"> . </w:t>
      </w:r>
    </w:p>
    <w:p w:rsidR="00D72641" w:rsidRDefault="00D72641">
      <w:bookmarkStart w:id="0" w:name="_GoBack"/>
      <w:bookmarkEnd w:id="0"/>
    </w:p>
    <w:sectPr w:rsidR="00D72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5" type="#_x0000_t75" style="width:11.3pt;height:11.3pt" o:bullet="t">
        <v:imagedata r:id="rId1" o:title="mso310D"/>
      </v:shape>
    </w:pict>
  </w:numPicBullet>
  <w:abstractNum w:abstractNumId="0">
    <w:nsid w:val="1F412CB3"/>
    <w:multiLevelType w:val="hybridMultilevel"/>
    <w:tmpl w:val="A9964A4C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4E025E"/>
    <w:multiLevelType w:val="hybridMultilevel"/>
    <w:tmpl w:val="52588052"/>
    <w:lvl w:ilvl="0" w:tplc="04190007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513239BE"/>
    <w:multiLevelType w:val="hybridMultilevel"/>
    <w:tmpl w:val="8370C378"/>
    <w:lvl w:ilvl="0" w:tplc="04190009">
      <w:start w:val="1"/>
      <w:numFmt w:val="bullet"/>
      <w:lvlText w:val=""/>
      <w:lvlJc w:val="left"/>
      <w:pPr>
        <w:ind w:left="11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1843"/>
    <w:rsid w:val="00015089"/>
    <w:rsid w:val="00D72641"/>
    <w:rsid w:val="00E91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50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5089"/>
    <w:rPr>
      <w:b/>
      <w:bCs/>
    </w:rPr>
  </w:style>
  <w:style w:type="character" w:styleId="a6">
    <w:name w:val="Hyperlink"/>
    <w:basedOn w:val="a0"/>
    <w:uiPriority w:val="99"/>
    <w:unhideWhenUsed/>
    <w:rsid w:val="000150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089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5089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01508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015089"/>
    <w:rPr>
      <w:b/>
      <w:bCs/>
    </w:rPr>
  </w:style>
  <w:style w:type="character" w:styleId="a6">
    <w:name w:val="Hyperlink"/>
    <w:basedOn w:val="a0"/>
    <w:uiPriority w:val="99"/>
    <w:unhideWhenUsed/>
    <w:rsid w:val="000150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ku.ok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417</Words>
  <Characters>2381</Characters>
  <Application>Microsoft Office Word</Application>
  <DocSecurity>0</DocSecurity>
  <Lines>19</Lines>
  <Paragraphs>5</Paragraphs>
  <ScaleCrop>false</ScaleCrop>
  <Company>diakov.net</Company>
  <LinksUpToDate>false</LinksUpToDate>
  <CharactersWithSpaces>2793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Седа</dc:creator>
  <cp:keywords/>
  <dc:description/>
  <cp:lastModifiedBy>Седа</cp:lastModifiedBy>
  <cp:revision>2</cp:revision>
  <dcterms:created xsi:type="dcterms:W3CDTF">2023-02-03T07:22:00Z</dcterms:created>
  <dcterms:modified xsi:type="dcterms:W3CDTF">2023-02-03T07:22:00Z</dcterms:modified>
</cp:coreProperties>
</file>